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5845c6810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HABN INVEST AS</w:t>
      </w:r>
    </w:p>
    <w:sectPr>
      <w:headerReference xmlns:r="http://schemas.openxmlformats.org/officeDocument/2006/relationships" w:type="default" r:id="Rcd5f69b8ebca44ca"/>
      <w:footerReference xmlns:r="http://schemas.openxmlformats.org/officeDocument/2006/relationships" w:type="default" r:id="Rd1faf44792c5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HABN INVEST AS   ·   Org.nr 993 149 500   ·   Briggvegen 33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f69b8ebca44ca" /><Relationship Type="http://schemas.openxmlformats.org/officeDocument/2006/relationships/footer" Target="/word/footer1.xml" Id="Rd1faf44792c54e4d" /></Relationships>
</file>