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b78a1c2b8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4d0a8c68a5bc411a"/>
      <w:footerReference xmlns:r="http://schemas.openxmlformats.org/officeDocument/2006/relationships" w:type="default" r:id="Rbaa4a1c5f859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a8c68a5bc411a" /><Relationship Type="http://schemas.openxmlformats.org/officeDocument/2006/relationships/footer" Target="/word/footer1.xml" Id="Rbaa4a1c5f8594384" /></Relationships>
</file>