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199dc2a6e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28df460681b8422b"/>
      <w:footerReference xmlns:r="http://schemas.openxmlformats.org/officeDocument/2006/relationships" w:type="default" r:id="Ra59a6e0e79df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f460681b8422b" /><Relationship Type="http://schemas.openxmlformats.org/officeDocument/2006/relationships/footer" Target="/word/footer1.xml" Id="Ra59a6e0e79df4199" /></Relationships>
</file>