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36cd1cc79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COMPLÉR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COMPLÉR ACCOUNTING AS</w:t>
      </w:r>
    </w:p>
    <w:sectPr>
      <w:headerReference xmlns:r="http://schemas.openxmlformats.org/officeDocument/2006/relationships" w:type="default" r:id="R7d5b1b676af647fe"/>
      <w:footerReference xmlns:r="http://schemas.openxmlformats.org/officeDocument/2006/relationships" w:type="default" r:id="Rc988a2353a94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COMPLÉR ACCOUNTING AS   ·   Org.nr 992 886 625   ·  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COMPLÉR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b1b676af647fe" /><Relationship Type="http://schemas.openxmlformats.org/officeDocument/2006/relationships/footer" Target="/word/footer1.xml" Id="Rc988a2353a944e1e" /></Relationships>
</file>