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e29cb8986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AEL INVEST AS, org.nr 992 809 663,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0eae8fd147bc4a69"/>
      <w:footerReference xmlns:r="http://schemas.openxmlformats.org/officeDocument/2006/relationships" w:type="default" r:id="R67eda63d16b9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e8fd147bc4a69" /><Relationship Type="http://schemas.openxmlformats.org/officeDocument/2006/relationships/footer" Target="/word/footer1.xml" Id="R67eda63d16b94c14" /></Relationships>
</file>