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1b1b15ce9c4f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GARBERG KRISTENSEN INVEST AS, org.nr 992 643 544,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GARBERG KRISTENSEN INVEST AS</w:t>
      </w:r>
    </w:p>
    <w:sectPr>
      <w:headerReference xmlns:r="http://schemas.openxmlformats.org/officeDocument/2006/relationships" w:type="default" r:id="R730149384c154b9e"/>
      <w:footerReference xmlns:r="http://schemas.openxmlformats.org/officeDocument/2006/relationships" w:type="default" r:id="R797207167fb2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GARBERG KRISTENSEN INVEST AS   ·   Org.nr 992 643 544   ·   c/o Freddy Kristensen, Schouterrassen 30   ·   0573 OSLO   ·   fk@24sevenoffice.com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GARBERG KRISTENSEN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149384c154b9e" /><Relationship Type="http://schemas.openxmlformats.org/officeDocument/2006/relationships/footer" Target="/word/footer1.xml" Id="R797207167fb24818" /></Relationships>
</file>