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a12e3c867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1c696e0d37fc4664"/>
      <w:footerReference xmlns:r="http://schemas.openxmlformats.org/officeDocument/2006/relationships" w:type="default" r:id="Rc5ab54ebf293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96e0d37fc4664" /><Relationship Type="http://schemas.openxmlformats.org/officeDocument/2006/relationships/footer" Target="/word/footer1.xml" Id="Rc5ab54ebf293489f" /></Relationships>
</file>