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39460c193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NINO AS</w:t>
      </w:r>
    </w:p>
    <w:sectPr>
      <w:headerReference xmlns:r="http://schemas.openxmlformats.org/officeDocument/2006/relationships" w:type="default" r:id="R31aad00556c44e4d"/>
      <w:footerReference xmlns:r="http://schemas.openxmlformats.org/officeDocument/2006/relationships" w:type="default" r:id="R12ecac9093db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ad00556c44e4d" /><Relationship Type="http://schemas.openxmlformats.org/officeDocument/2006/relationships/footer" Target="/word/footer1.xml" Id="R12ecac9093db4386" /></Relationships>
</file>