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c58a9fb3544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P3A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P3A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2711b9385d4087"/>
      <w:footerReference xmlns:r="http://schemas.openxmlformats.org/officeDocument/2006/relationships" w:type="default" r:id="R957a06c2dc49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P3A INVEST AS   ·   Org.nr 992 363 711   ·   c/o Petter Andre Ådland, Vardevegen 6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P3A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2711b9385d4087" /><Relationship Type="http://schemas.openxmlformats.org/officeDocument/2006/relationships/footer" Target="/word/footer1.xml" Id="R957a06c2dc494ff3" /></Relationships>
</file>