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9796fa01f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eb52efadc63441ae"/>
      <w:footerReference xmlns:r="http://schemas.openxmlformats.org/officeDocument/2006/relationships" w:type="default" r:id="Ra78a24c1c537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2efadc63441ae" /><Relationship Type="http://schemas.openxmlformats.org/officeDocument/2006/relationships/footer" Target="/word/footer1.xml" Id="Ra78a24c1c537411a" /></Relationships>
</file>