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22faab9c9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adc98a544475f"/>
      <w:footerReference xmlns:r="http://schemas.openxmlformats.org/officeDocument/2006/relationships" w:type="default" r:id="R54ccfa106d81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adc98a544475f" /><Relationship Type="http://schemas.openxmlformats.org/officeDocument/2006/relationships/footer" Target="/word/footer1.xml" Id="R54ccfa106d814f62" /></Relationships>
</file>