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62f93f269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38b6edf6f4e70"/>
      <w:footerReference xmlns:r="http://schemas.openxmlformats.org/officeDocument/2006/relationships" w:type="default" r:id="R5e251b44e039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8b6edf6f4e70" /><Relationship Type="http://schemas.openxmlformats.org/officeDocument/2006/relationships/footer" Target="/word/footer1.xml" Id="R5e251b44e0394197" /></Relationships>
</file>