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d614f3ca9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5bd70383e4c02"/>
      <w:footerReference xmlns:r="http://schemas.openxmlformats.org/officeDocument/2006/relationships" w:type="default" r:id="Ra58c5baeb851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bd70383e4c02" /><Relationship Type="http://schemas.openxmlformats.org/officeDocument/2006/relationships/footer" Target="/word/footer1.xml" Id="Ra58c5baeb8514123" /></Relationships>
</file>