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16924fdac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d0534cbecc80469a"/>
      <w:footerReference xmlns:r="http://schemas.openxmlformats.org/officeDocument/2006/relationships" w:type="default" r:id="R63e0645d96a9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34cbecc80469a" /><Relationship Type="http://schemas.openxmlformats.org/officeDocument/2006/relationships/footer" Target="/word/footer1.xml" Id="R63e0645d96a94656" /></Relationships>
</file>