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b89f5644b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2aedf2ac3c904a70"/>
      <w:footerReference xmlns:r="http://schemas.openxmlformats.org/officeDocument/2006/relationships" w:type="default" r:id="R93b61c7573be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df2ac3c904a70" /><Relationship Type="http://schemas.openxmlformats.org/officeDocument/2006/relationships/footer" Target="/word/footer1.xml" Id="R93b61c7573be4c68" /></Relationships>
</file>