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645da15bb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HØILUND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HØILUND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c7bf11d164a41"/>
      <w:footerReference xmlns:r="http://schemas.openxmlformats.org/officeDocument/2006/relationships" w:type="default" r:id="Raa381b34bd95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7bf11d164a41" /><Relationship Type="http://schemas.openxmlformats.org/officeDocument/2006/relationships/footer" Target="/word/footer1.xml" Id="Raa381b34bd954664" /></Relationships>
</file>