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351bce5d441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JAMECO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JAMECO AS</w:t>
      </w:r>
    </w:p>
    <w:sectPr>
      <w:headerReference xmlns:r="http://schemas.openxmlformats.org/officeDocument/2006/relationships" w:type="default" r:id="Rde17d3af8cca484f"/>
      <w:footerReference xmlns:r="http://schemas.openxmlformats.org/officeDocument/2006/relationships" w:type="default" r:id="Racd2fc05805a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JAMECO AS   ·   Org.nr 990 827 400   ·   c/o Mette Dyrdahl, Sandebuktveien 406   ·   3077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7d3af8cca484f" /><Relationship Type="http://schemas.openxmlformats.org/officeDocument/2006/relationships/footer" Target="/word/footer1.xml" Id="Racd2fc05805a4c14" /></Relationships>
</file>