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d25f18244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RELYNWA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RELYNWA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7790e296d48a5"/>
      <w:footerReference xmlns:r="http://schemas.openxmlformats.org/officeDocument/2006/relationships" w:type="default" r:id="R30380e47c8d9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7790e296d48a5" /><Relationship Type="http://schemas.openxmlformats.org/officeDocument/2006/relationships/footer" Target="/word/footer1.xml" Id="R30380e47c8d9488b" /></Relationships>
</file>