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3336c92b7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2caddb1a38cc4507"/>
      <w:footerReference xmlns:r="http://schemas.openxmlformats.org/officeDocument/2006/relationships" w:type="default" r:id="Rb7dfe53e8857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ddb1a38cc4507" /><Relationship Type="http://schemas.openxmlformats.org/officeDocument/2006/relationships/footer" Target="/word/footer1.xml" Id="Rb7dfe53e8857443d" /></Relationships>
</file>