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93b9cfa63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1bf88cbb5445b"/>
      <w:footerReference xmlns:r="http://schemas.openxmlformats.org/officeDocument/2006/relationships" w:type="default" r:id="R331dbb932ffa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HOLDING AS   ·   Org.nr 990 668 035   ·   Nydalsveien 20A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1bf88cbb5445b" /><Relationship Type="http://schemas.openxmlformats.org/officeDocument/2006/relationships/footer" Target="/word/footer1.xml" Id="R331dbb932ffa4762" /></Relationships>
</file>