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67fcf282c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af5672fef5a14104"/>
      <w:footerReference xmlns:r="http://schemas.openxmlformats.org/officeDocument/2006/relationships" w:type="default" r:id="Re2b6a1fd7ff9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672fef5a14104" /><Relationship Type="http://schemas.openxmlformats.org/officeDocument/2006/relationships/footer" Target="/word/footer1.xml" Id="Re2b6a1fd7ff94b43" /></Relationships>
</file>