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aeb900bd9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2ab1eb46774440c5"/>
      <w:footerReference xmlns:r="http://schemas.openxmlformats.org/officeDocument/2006/relationships" w:type="default" r:id="R124a7334eff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1eb46774440c5" /><Relationship Type="http://schemas.openxmlformats.org/officeDocument/2006/relationships/footer" Target="/word/footer1.xml" Id="R124a7334effc44c1" /></Relationships>
</file>