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67918dd3b4e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SORTUN INVEST AS, org.nr 989 574 922,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SORTUN INVEST AS</w:t>
      </w:r>
    </w:p>
    <w:sectPr>
      <w:headerReference xmlns:r="http://schemas.openxmlformats.org/officeDocument/2006/relationships" w:type="default" r:id="R992ce30a5ee4426e"/>
      <w:footerReference xmlns:r="http://schemas.openxmlformats.org/officeDocument/2006/relationships" w:type="default" r:id="R6b0d0c1258bc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SORTUN INVEST AS   ·   Org.nr 989 574 922   ·   c/o Helge Moen, Underhaugvegen 29   ·   7514 STJØRDAL   ·   hm@kverva.no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2ce30a5ee4426e" /><Relationship Type="http://schemas.openxmlformats.org/officeDocument/2006/relationships/footer" Target="/word/footer1.xml" Id="R6b0d0c1258bc46b8" /></Relationships>
</file>