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2e19d80d8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 SKÅLAND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 SKÅLAND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c5b5249f246a4"/>
      <w:footerReference xmlns:r="http://schemas.openxmlformats.org/officeDocument/2006/relationships" w:type="default" r:id="R5d42fb316517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 SKÅLAND AS   ·   Org.nr 989 304 801   ·   Markveien 38A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 SKÅLAND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c5b5249f246a4" /><Relationship Type="http://schemas.openxmlformats.org/officeDocument/2006/relationships/footer" Target="/word/footer1.xml" Id="R5d42fb3165174d3b" /></Relationships>
</file>