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630a7400f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DRAGESUND INVEST AS, org.nr 989 304 488,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b2d0e2c0999a4255"/>
      <w:footerReference xmlns:r="http://schemas.openxmlformats.org/officeDocument/2006/relationships" w:type="default" r:id="Rbd6d0379aac2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0e2c0999a4255" /><Relationship Type="http://schemas.openxmlformats.org/officeDocument/2006/relationships/footer" Target="/word/footer1.xml" Id="Rbd6d0379aac240c5" /></Relationships>
</file>