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2dffb250141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eb0e3597dc4c94"/>
      <w:footerReference xmlns:r="http://schemas.openxmlformats.org/officeDocument/2006/relationships" w:type="default" r:id="Re10ab5545835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b0e3597dc4c94" /><Relationship Type="http://schemas.openxmlformats.org/officeDocument/2006/relationships/footer" Target="/word/footer1.xml" Id="Re10ab55458354bd9" /></Relationships>
</file>