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b895fa5c8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687eb19168294c5c"/>
      <w:footerReference xmlns:r="http://schemas.openxmlformats.org/officeDocument/2006/relationships" w:type="default" r:id="Re2240d22697c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eb19168294c5c" /><Relationship Type="http://schemas.openxmlformats.org/officeDocument/2006/relationships/footer" Target="/word/footer1.xml" Id="Re2240d22697c45d7" /></Relationships>
</file>