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90dec2c2d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SEKK INVEST AS</w:t>
      </w:r>
    </w:p>
    <w:sectPr>
      <w:headerReference xmlns:r="http://schemas.openxmlformats.org/officeDocument/2006/relationships" w:type="default" r:id="R2f7d5d0c1e824aa5"/>
      <w:footerReference xmlns:r="http://schemas.openxmlformats.org/officeDocument/2006/relationships" w:type="default" r:id="Rb854a5587753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SEKK INVEST AS   ·   Org.nr 989 272 675   ·   Skansemyrsveien 25   ·   5019 BERGEN   ·   Tlf. 90 66 61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d5d0c1e824aa5" /><Relationship Type="http://schemas.openxmlformats.org/officeDocument/2006/relationships/footer" Target="/word/footer1.xml" Id="Rb854a55877534921" /></Relationships>
</file>