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f7cecb256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9ff3a3e934f8c"/>
      <w:footerReference xmlns:r="http://schemas.openxmlformats.org/officeDocument/2006/relationships" w:type="default" r:id="Rb337aef56b72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SEKK INVEST AS   ·   Org.nr 989 272 675   ·   Skansemyrsveien 25   ·   5019 BERGEN   ·   Tlf. 90 66 61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9ff3a3e934f8c" /><Relationship Type="http://schemas.openxmlformats.org/officeDocument/2006/relationships/footer" Target="/word/footer1.xml" Id="Rb337aef56b7243aa" /></Relationships>
</file>