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1b831757e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822c2521e2c24327"/>
      <w:footerReference xmlns:r="http://schemas.openxmlformats.org/officeDocument/2006/relationships" w:type="default" r:id="R74f68859fe18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c2521e2c24327" /><Relationship Type="http://schemas.openxmlformats.org/officeDocument/2006/relationships/footer" Target="/word/footer1.xml" Id="R74f68859fe184a0b" /></Relationships>
</file>