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9b0c75dd8a41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EIVIND LUND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Høvåg,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EIVIND LUND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a4edc63e4d47f5"/>
      <w:footerReference xmlns:r="http://schemas.openxmlformats.org/officeDocument/2006/relationships" w:type="default" r:id="Rfbd000453aa14d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EIVIND LUND AS   ·   Org.nr 989 249 746   ·   Ribe   ·   4770 HØVÅG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EIVIND 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a4edc63e4d47f5" /><Relationship Type="http://schemas.openxmlformats.org/officeDocument/2006/relationships/footer" Target="/word/footer1.xml" Id="Rfbd000453aa14d16" /></Relationships>
</file>