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f175e74a1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a1654e2792aa4ef1"/>
      <w:footerReference xmlns:r="http://schemas.openxmlformats.org/officeDocument/2006/relationships" w:type="default" r:id="Rb30cf605c718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54e2792aa4ef1" /><Relationship Type="http://schemas.openxmlformats.org/officeDocument/2006/relationships/footer" Target="/word/footer1.xml" Id="Rb30cf605c7184d9e" /></Relationships>
</file>