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6173b6a6f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de046341db0547ef"/>
      <w:footerReference xmlns:r="http://schemas.openxmlformats.org/officeDocument/2006/relationships" w:type="default" r:id="R551bde4dc0df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46341db0547ef" /><Relationship Type="http://schemas.openxmlformats.org/officeDocument/2006/relationships/footer" Target="/word/footer1.xml" Id="R551bde4dc0df4574" /></Relationships>
</file>