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d707d0c751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Sokna,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THORSTEIN KVALE AS</w:t>
      </w:r>
    </w:p>
    <w:sectPr>
      <w:headerReference xmlns:r="http://schemas.openxmlformats.org/officeDocument/2006/relationships" w:type="default" r:id="Re73a883969014356"/>
      <w:footerReference xmlns:r="http://schemas.openxmlformats.org/officeDocument/2006/relationships" w:type="default" r:id="Rea35e2e767ed40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THORSTEIN KVALE AS   ·   Org.nr 989 240 137   ·   Midtmoen 2   ·   3534 SOKNA   ·   Tlf. 32 12 28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THORSTEIN KVALE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3a883969014356" /><Relationship Type="http://schemas.openxmlformats.org/officeDocument/2006/relationships/footer" Target="/word/footer1.xml" Id="Rea35e2e767ed4000" /></Relationships>
</file>