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64c2fc541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f04643fc0dea4cb9"/>
      <w:footerReference xmlns:r="http://schemas.openxmlformats.org/officeDocument/2006/relationships" w:type="default" r:id="Rc021062c2553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643fc0dea4cb9" /><Relationship Type="http://schemas.openxmlformats.org/officeDocument/2006/relationships/footer" Target="/word/footer1.xml" Id="Rc021062c25534b54" /></Relationships>
</file>