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b03f12897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6a53da5f24d0c"/>
      <w:footerReference xmlns:r="http://schemas.openxmlformats.org/officeDocument/2006/relationships" w:type="default" r:id="Ra0b1180d8535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6a53da5f24d0c" /><Relationship Type="http://schemas.openxmlformats.org/officeDocument/2006/relationships/footer" Target="/word/footer1.xml" Id="Ra0b1180d853543c4" /></Relationships>
</file>