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c8ffddbb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PANTHEON HOLDING AS</w:t>
      </w:r>
    </w:p>
    <w:sectPr>
      <w:headerReference xmlns:r="http://schemas.openxmlformats.org/officeDocument/2006/relationships" w:type="default" r:id="R93ff0d2cfee74fa7"/>
      <w:footerReference xmlns:r="http://schemas.openxmlformats.org/officeDocument/2006/relationships" w:type="default" r:id="Rb2ca6ea1e2ed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f0d2cfee74fa7" /><Relationship Type="http://schemas.openxmlformats.org/officeDocument/2006/relationships/footer" Target="/word/footer1.xml" Id="Rb2ca6ea1e2ed4df6" /></Relationships>
</file>