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673bbfb61f46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GELATHO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GELATHO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bcdff97d0f4b58"/>
      <w:footerReference xmlns:r="http://schemas.openxmlformats.org/officeDocument/2006/relationships" w:type="default" r:id="Re2f00a5a5a774c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GELATHO AS   ·   Org.nr 989 231 049   ·   Kongens gate 30   ·   7012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GELATHO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bcdff97d0f4b58" /><Relationship Type="http://schemas.openxmlformats.org/officeDocument/2006/relationships/footer" Target="/word/footer1.xml" Id="Re2f00a5a5a774c34" /></Relationships>
</file>