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347be5c77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57f1b6efd6ce4d94"/>
      <w:footerReference xmlns:r="http://schemas.openxmlformats.org/officeDocument/2006/relationships" w:type="default" r:id="R96e0b24dd961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1b6efd6ce4d94" /><Relationship Type="http://schemas.openxmlformats.org/officeDocument/2006/relationships/footer" Target="/word/footer1.xml" Id="R96e0b24dd96143df" /></Relationships>
</file>