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ec97f2127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bdf1852e2dbe4c5a"/>
      <w:footerReference xmlns:r="http://schemas.openxmlformats.org/officeDocument/2006/relationships" w:type="default" r:id="Reb636d606506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1852e2dbe4c5a" /><Relationship Type="http://schemas.openxmlformats.org/officeDocument/2006/relationships/footer" Target="/word/footer1.xml" Id="Reb636d6065064d37" /></Relationships>
</file>