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0fa5c0e63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BRULI REVISJON AS, org.nr 989 225 219,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776f08861aa84dd1"/>
      <w:footerReference xmlns:r="http://schemas.openxmlformats.org/officeDocument/2006/relationships" w:type="default" r:id="R1cabeca4f3bd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f08861aa84dd1" /><Relationship Type="http://schemas.openxmlformats.org/officeDocument/2006/relationships/footer" Target="/word/footer1.xml" Id="R1cabeca4f3bd43cf" /></Relationships>
</file>