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5c126da2f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 GRUPPEN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 GRUPPEN AS</w:t>
      </w:r>
    </w:p>
    <w:sectPr>
      <w:headerReference xmlns:r="http://schemas.openxmlformats.org/officeDocument/2006/relationships" w:type="default" r:id="R8a1508e17eb84bb0"/>
      <w:footerReference xmlns:r="http://schemas.openxmlformats.org/officeDocument/2006/relationships" w:type="default" r:id="Rb843aed851d340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 GRUPPEN AS   ·   Org.nr 989 222 333   ·   Vangsvegen 62   ·   2317 HAMAR   ·   Tlf. 62 55 02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508e17eb84bb0" /><Relationship Type="http://schemas.openxmlformats.org/officeDocument/2006/relationships/footer" Target="/word/footer1.xml" Id="Rb843aed851d340ee" /></Relationships>
</file>