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a1712bff64c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PETORS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9a5969ec42074905"/>
      <w:footerReference xmlns:r="http://schemas.openxmlformats.org/officeDocument/2006/relationships" w:type="default" r:id="R89f2e3ded191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969ec42074905" /><Relationship Type="http://schemas.openxmlformats.org/officeDocument/2006/relationships/footer" Target="/word/footer1.xml" Id="R89f2e3ded1914aa2" /></Relationships>
</file>