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c34e4f7dd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bb0eae738be04dc7"/>
      <w:footerReference xmlns:r="http://schemas.openxmlformats.org/officeDocument/2006/relationships" w:type="default" r:id="Ra1ca3903556f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eae738be04dc7" /><Relationship Type="http://schemas.openxmlformats.org/officeDocument/2006/relationships/footer" Target="/word/footer1.xml" Id="Ra1ca3903556f46e3" /></Relationships>
</file>