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7df137d2d4f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SPORT AS</w:t>
      </w:r>
    </w:p>
    <w:sectPr>
      <w:headerReference xmlns:r="http://schemas.openxmlformats.org/officeDocument/2006/relationships" w:type="default" r:id="Rf3c903f37b7e422e"/>
      <w:footerReference xmlns:r="http://schemas.openxmlformats.org/officeDocument/2006/relationships" w:type="default" r:id="Rd0dd05ab4efc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903f37b7e422e" /><Relationship Type="http://schemas.openxmlformats.org/officeDocument/2006/relationships/footer" Target="/word/footer1.xml" Id="Rd0dd05ab4efc4f7d" /></Relationships>
</file>