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275a35db8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fdfc6b7973ca4dfa"/>
      <w:footerReference xmlns:r="http://schemas.openxmlformats.org/officeDocument/2006/relationships" w:type="default" r:id="R921b93429416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c6b7973ca4dfa" /><Relationship Type="http://schemas.openxmlformats.org/officeDocument/2006/relationships/footer" Target="/word/footer1.xml" Id="R921b9342941643e6" /></Relationships>
</file>