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ca93dbe6e4b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N HAUG AS</w:t>
      </w:r>
    </w:p>
    <w:sectPr>
      <w:headerReference xmlns:r="http://schemas.openxmlformats.org/officeDocument/2006/relationships" w:type="default" r:id="R77ab9882a44a4986"/>
      <w:footerReference xmlns:r="http://schemas.openxmlformats.org/officeDocument/2006/relationships" w:type="default" r:id="R5d340e471692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b9882a44a4986" /><Relationship Type="http://schemas.openxmlformats.org/officeDocument/2006/relationships/footer" Target="/word/footer1.xml" Id="R5d340e471692436f" /></Relationships>
</file>