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6dd29930b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87e00ba774ad3"/>
      <w:footerReference xmlns:r="http://schemas.openxmlformats.org/officeDocument/2006/relationships" w:type="default" r:id="R506a1ab02d35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RIRA AS   ·   Org.nr 989 180 673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87e00ba774ad3" /><Relationship Type="http://schemas.openxmlformats.org/officeDocument/2006/relationships/footer" Target="/word/footer1.xml" Id="R506a1ab02d35492f" /></Relationships>
</file>