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4ed3b663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4a93766ada64167"/>
      <w:footerReference xmlns:r="http://schemas.openxmlformats.org/officeDocument/2006/relationships" w:type="default" r:id="R1170dafad11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93766ada64167" /><Relationship Type="http://schemas.openxmlformats.org/officeDocument/2006/relationships/footer" Target="/word/footer1.xml" Id="R1170dafad1104c2f" /></Relationships>
</file>