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c4083ecd404c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ROGO INVEST AS</w:t>
      </w:r>
    </w:p>
    <w:sectPr>
      <w:headerReference xmlns:r="http://schemas.openxmlformats.org/officeDocument/2006/relationships" w:type="default" r:id="R11da31e53df846a6"/>
      <w:footerReference xmlns:r="http://schemas.openxmlformats.org/officeDocument/2006/relationships" w:type="default" r:id="R549f7ba6b7d448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ROGO INVEST AS   ·   Org.nr 989 174 126   ·   Lekvemogata 18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a31e53df846a6" /><Relationship Type="http://schemas.openxmlformats.org/officeDocument/2006/relationships/footer" Target="/word/footer1.xml" Id="R549f7ba6b7d4481f" /></Relationships>
</file>